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C54CB0" w14:textId="38A4AC4C" w:rsidR="00996D6D" w:rsidRPr="005C429F" w:rsidRDefault="00DB5BE3" w:rsidP="00996D6D">
      <w:pPr>
        <w:rPr>
          <w:rFonts w:ascii="ＭＳ 明朝" w:hAnsi="ＭＳ 明朝"/>
          <w:sz w:val="20"/>
          <w:szCs w:val="20"/>
        </w:rPr>
      </w:pPr>
      <w:r w:rsidRPr="005C429F">
        <w:rPr>
          <w:rFonts w:ascii="ＭＳ 明朝" w:hAnsi="ＭＳ 明朝" w:hint="eastAsia"/>
          <w:sz w:val="20"/>
          <w:szCs w:val="20"/>
        </w:rPr>
        <w:t>（</w:t>
      </w:r>
      <w:r w:rsidR="00996D6D" w:rsidRPr="005C429F">
        <w:rPr>
          <w:rFonts w:ascii="ＭＳ 明朝" w:hAnsi="ＭＳ 明朝" w:hint="eastAsia"/>
          <w:sz w:val="20"/>
          <w:szCs w:val="20"/>
        </w:rPr>
        <w:t>様式</w:t>
      </w:r>
      <w:r w:rsidR="00674C06">
        <w:rPr>
          <w:rFonts w:ascii="ＭＳ 明朝" w:hAnsi="ＭＳ 明朝" w:hint="eastAsia"/>
          <w:sz w:val="20"/>
          <w:szCs w:val="20"/>
        </w:rPr>
        <w:t>２</w:t>
      </w:r>
      <w:r w:rsidRPr="005C429F">
        <w:rPr>
          <w:rFonts w:ascii="ＭＳ 明朝" w:hAnsi="ＭＳ 明朝" w:hint="eastAsia"/>
          <w:sz w:val="20"/>
          <w:szCs w:val="20"/>
        </w:rPr>
        <w:t>）</w:t>
      </w:r>
    </w:p>
    <w:p w14:paraId="0723B889" w14:textId="4E6F9AA9" w:rsidR="005E5F70" w:rsidRDefault="009836E8" w:rsidP="006265EE">
      <w:pPr>
        <w:jc w:val="center"/>
        <w:rPr>
          <w:rFonts w:ascii="ＭＳ 明朝" w:hAnsi="ＭＳ 明朝"/>
          <w:sz w:val="20"/>
          <w:szCs w:val="20"/>
        </w:rPr>
      </w:pPr>
      <w:r>
        <w:rPr>
          <w:rFonts w:ascii="ＭＳ 明朝" w:hAnsi="ＭＳ 明朝" w:hint="eastAsia"/>
          <w:sz w:val="20"/>
          <w:szCs w:val="20"/>
        </w:rPr>
        <w:t>オリジナルコンテンツ制作（ＩＰ）補助金</w:t>
      </w:r>
    </w:p>
    <w:p w14:paraId="6D943190" w14:textId="59BD930A" w:rsidR="00DB5BE3" w:rsidRPr="00083FA2" w:rsidRDefault="00DB5BE3" w:rsidP="00CE5E35">
      <w:pPr>
        <w:jc w:val="center"/>
        <w:rPr>
          <w:rFonts w:ascii="ＭＳ 明朝" w:hAnsi="ＭＳ 明朝"/>
          <w:sz w:val="20"/>
          <w:szCs w:val="20"/>
        </w:rPr>
      </w:pPr>
      <w:r w:rsidRPr="005C429F">
        <w:rPr>
          <w:rFonts w:ascii="ＭＳ 明朝" w:hAnsi="ＭＳ 明朝" w:hint="eastAsia"/>
          <w:sz w:val="20"/>
          <w:szCs w:val="20"/>
        </w:rPr>
        <w:t>対象事業指定申請</w:t>
      </w:r>
      <w:r w:rsidR="00937936" w:rsidRPr="005C429F">
        <w:rPr>
          <w:rFonts w:ascii="ＭＳ 明朝" w:hAnsi="ＭＳ 明朝" w:hint="eastAsia"/>
          <w:sz w:val="20"/>
          <w:szCs w:val="20"/>
        </w:rPr>
        <w:t>に</w:t>
      </w:r>
      <w:r w:rsidR="00937936" w:rsidRPr="00083FA2">
        <w:rPr>
          <w:rFonts w:ascii="ＭＳ 明朝" w:hAnsi="ＭＳ 明朝" w:hint="eastAsia"/>
          <w:sz w:val="20"/>
          <w:szCs w:val="20"/>
        </w:rPr>
        <w:t>係る</w:t>
      </w:r>
      <w:r w:rsidR="00BD7AD1" w:rsidRPr="00083FA2">
        <w:rPr>
          <w:rFonts w:ascii="ＭＳ 明朝" w:hAnsi="ＭＳ 明朝" w:hint="eastAsia"/>
          <w:sz w:val="20"/>
          <w:szCs w:val="20"/>
        </w:rPr>
        <w:t>誓約</w:t>
      </w:r>
      <w:r w:rsidR="00937936" w:rsidRPr="00083FA2">
        <w:rPr>
          <w:rFonts w:ascii="ＭＳ 明朝" w:hAnsi="ＭＳ 明朝" w:hint="eastAsia"/>
          <w:sz w:val="20"/>
          <w:szCs w:val="20"/>
        </w:rPr>
        <w:t>書</w:t>
      </w:r>
      <w:r w:rsidR="00CE5E35" w:rsidRPr="00083FA2">
        <w:rPr>
          <w:rFonts w:ascii="ＭＳ 明朝" w:hAnsi="ＭＳ 明朝" w:hint="eastAsia"/>
          <w:sz w:val="20"/>
          <w:szCs w:val="20"/>
        </w:rPr>
        <w:t>兼同意書</w:t>
      </w:r>
    </w:p>
    <w:p w14:paraId="1877DEFB" w14:textId="1E97EC7D" w:rsidR="005C3A2B" w:rsidRPr="009836E8" w:rsidRDefault="009836E8" w:rsidP="00CE5E35">
      <w:pPr>
        <w:wordWrap w:val="0"/>
        <w:ind w:right="480"/>
        <w:jc w:val="right"/>
        <w:rPr>
          <w:rFonts w:ascii="ＭＳ 明朝" w:hAnsi="ＭＳ 明朝"/>
          <w:sz w:val="20"/>
          <w:szCs w:val="20"/>
        </w:rPr>
      </w:pPr>
      <w:r>
        <w:rPr>
          <w:rFonts w:ascii="ＭＳ 明朝" w:hAnsi="ＭＳ 明朝" w:hint="eastAsia"/>
          <w:sz w:val="20"/>
          <w:szCs w:val="20"/>
        </w:rPr>
        <w:t>令和</w:t>
      </w:r>
      <w:r w:rsidR="005C429F">
        <w:rPr>
          <w:rFonts w:ascii="ＭＳ 明朝" w:hAnsi="ＭＳ 明朝" w:hint="eastAsia"/>
          <w:sz w:val="20"/>
          <w:szCs w:val="20"/>
        </w:rPr>
        <w:t xml:space="preserve">　</w:t>
      </w:r>
      <w:r w:rsidR="00DB5BE3" w:rsidRPr="005C429F">
        <w:rPr>
          <w:rFonts w:ascii="ＭＳ 明朝" w:hAnsi="ＭＳ 明朝" w:hint="eastAsia"/>
          <w:sz w:val="20"/>
          <w:szCs w:val="20"/>
        </w:rPr>
        <w:t xml:space="preserve">　</w:t>
      </w:r>
      <w:r w:rsidR="005C3A2B" w:rsidRPr="005C429F">
        <w:rPr>
          <w:rFonts w:ascii="ＭＳ 明朝" w:hAnsi="ＭＳ 明朝" w:hint="eastAsia"/>
          <w:sz w:val="20"/>
          <w:szCs w:val="20"/>
        </w:rPr>
        <w:t>年　　月　　日</w:t>
      </w:r>
    </w:p>
    <w:p w14:paraId="49B1F862" w14:textId="77777777" w:rsidR="005C3A2B" w:rsidRPr="005C429F" w:rsidRDefault="00DB5BE3">
      <w:pPr>
        <w:rPr>
          <w:rFonts w:ascii="ＭＳ 明朝" w:hAnsi="ＭＳ 明朝"/>
          <w:sz w:val="20"/>
          <w:szCs w:val="20"/>
        </w:rPr>
      </w:pPr>
      <w:r w:rsidRPr="005C429F">
        <w:rPr>
          <w:rFonts w:ascii="ＭＳ 明朝" w:hAnsi="ＭＳ 明朝" w:hint="eastAsia"/>
          <w:sz w:val="20"/>
          <w:szCs w:val="20"/>
        </w:rPr>
        <w:t xml:space="preserve">　　(あて先) </w:t>
      </w:r>
    </w:p>
    <w:p w14:paraId="5314800D" w14:textId="50C27171" w:rsidR="00DB5BE3" w:rsidRPr="005C429F" w:rsidRDefault="008E12A9" w:rsidP="002D4124">
      <w:pPr>
        <w:ind w:firstLineChars="200" w:firstLine="400"/>
        <w:rPr>
          <w:rFonts w:ascii="ＭＳ 明朝" w:hAnsi="ＭＳ 明朝"/>
          <w:sz w:val="20"/>
          <w:szCs w:val="20"/>
        </w:rPr>
      </w:pPr>
      <w:r w:rsidRPr="005C429F">
        <w:rPr>
          <w:rFonts w:ascii="ＭＳ 明朝" w:hAnsi="ＭＳ 明朝" w:hint="eastAsia"/>
          <w:sz w:val="20"/>
          <w:szCs w:val="20"/>
        </w:rPr>
        <w:t>一般財団法人さっぽろ産業振興財団理事長</w:t>
      </w:r>
    </w:p>
    <w:p w14:paraId="54814990" w14:textId="1F035265" w:rsidR="00DB5BE3" w:rsidRDefault="00DB5BE3" w:rsidP="00BB3100">
      <w:pPr>
        <w:ind w:firstLineChars="1400" w:firstLine="2800"/>
        <w:rPr>
          <w:rFonts w:ascii="ＭＳ 明朝" w:hAnsi="ＭＳ 明朝"/>
          <w:sz w:val="20"/>
          <w:szCs w:val="20"/>
        </w:rPr>
      </w:pPr>
      <w:r w:rsidRPr="005C429F">
        <w:rPr>
          <w:rFonts w:ascii="ＭＳ 明朝" w:hAnsi="ＭＳ 明朝" w:hint="eastAsia"/>
          <w:sz w:val="20"/>
          <w:szCs w:val="20"/>
        </w:rPr>
        <w:t xml:space="preserve">申請者　</w:t>
      </w:r>
      <w:r w:rsidR="00BB3100">
        <w:rPr>
          <w:rFonts w:ascii="ＭＳ 明朝" w:hAnsi="ＭＳ 明朝" w:hint="eastAsia"/>
          <w:sz w:val="20"/>
          <w:szCs w:val="20"/>
        </w:rPr>
        <w:t xml:space="preserve">　</w:t>
      </w:r>
      <w:r w:rsidRPr="005C429F">
        <w:rPr>
          <w:rFonts w:ascii="ＭＳ 明朝" w:hAnsi="ＭＳ 明朝" w:hint="eastAsia"/>
          <w:sz w:val="20"/>
          <w:szCs w:val="20"/>
        </w:rPr>
        <w:t>住所</w:t>
      </w:r>
    </w:p>
    <w:p w14:paraId="7EF00727" w14:textId="77777777" w:rsidR="005C429F" w:rsidRPr="00BB3100" w:rsidRDefault="005C429F" w:rsidP="00DB5BE3">
      <w:pPr>
        <w:ind w:firstLineChars="1487" w:firstLine="2974"/>
        <w:rPr>
          <w:rFonts w:ascii="ＭＳ 明朝" w:hAnsi="ＭＳ 明朝"/>
          <w:sz w:val="20"/>
          <w:szCs w:val="20"/>
        </w:rPr>
      </w:pPr>
    </w:p>
    <w:p w14:paraId="594F6E4F" w14:textId="77777777" w:rsidR="00DB5BE3" w:rsidRDefault="00DB5BE3" w:rsidP="00DB5BE3">
      <w:pPr>
        <w:ind w:firstLineChars="1900" w:firstLine="3800"/>
        <w:rPr>
          <w:rFonts w:ascii="ＭＳ 明朝" w:hAnsi="ＭＳ 明朝"/>
          <w:sz w:val="20"/>
          <w:szCs w:val="20"/>
        </w:rPr>
      </w:pPr>
      <w:r w:rsidRPr="005C429F">
        <w:rPr>
          <w:rFonts w:ascii="ＭＳ 明朝" w:hAnsi="ＭＳ 明朝" w:hint="eastAsia"/>
          <w:sz w:val="20"/>
          <w:szCs w:val="20"/>
        </w:rPr>
        <w:t>法人・団体名</w:t>
      </w:r>
    </w:p>
    <w:p w14:paraId="5747B260" w14:textId="77777777" w:rsidR="005C429F" w:rsidRPr="00587744" w:rsidRDefault="005C429F" w:rsidP="00DB5BE3">
      <w:pPr>
        <w:ind w:firstLineChars="1900" w:firstLine="3800"/>
        <w:rPr>
          <w:rFonts w:ascii="ＭＳ 明朝" w:hAnsi="ＭＳ 明朝"/>
          <w:sz w:val="20"/>
          <w:szCs w:val="20"/>
        </w:rPr>
      </w:pPr>
    </w:p>
    <w:p w14:paraId="16EECF72" w14:textId="626A78CB" w:rsidR="00CE5E35" w:rsidRDefault="00587744" w:rsidP="002D4124">
      <w:pPr>
        <w:ind w:firstLineChars="1900" w:firstLine="3800"/>
        <w:rPr>
          <w:rFonts w:ascii="ＭＳ 明朝" w:hAnsi="ＭＳ 明朝"/>
          <w:sz w:val="20"/>
          <w:szCs w:val="20"/>
        </w:rPr>
      </w:pPr>
      <w:r>
        <w:rPr>
          <w:rFonts w:ascii="ＭＳ 明朝" w:hAnsi="ＭＳ 明朝" w:hint="eastAsia"/>
          <w:sz w:val="20"/>
          <w:szCs w:val="20"/>
        </w:rPr>
        <w:t>代表者職・氏名</w:t>
      </w:r>
    </w:p>
    <w:p w14:paraId="686608D4" w14:textId="77777777" w:rsidR="003075B8" w:rsidRPr="005C429F" w:rsidRDefault="003075B8" w:rsidP="003075B8">
      <w:pPr>
        <w:rPr>
          <w:rFonts w:ascii="ＭＳ 明朝" w:hAnsi="ＭＳ 明朝"/>
          <w:sz w:val="20"/>
          <w:szCs w:val="20"/>
        </w:rPr>
      </w:pPr>
    </w:p>
    <w:p w14:paraId="56D307A2" w14:textId="1A523A02" w:rsidR="003075B8" w:rsidRPr="00083FA2" w:rsidRDefault="00CE5E35" w:rsidP="003075B8">
      <w:pPr>
        <w:spacing w:line="440" w:lineRule="exact"/>
        <w:rPr>
          <w:rFonts w:ascii="ＭＳ 明朝" w:hAnsi="ＭＳ 明朝"/>
          <w:sz w:val="20"/>
          <w:szCs w:val="20"/>
        </w:rPr>
      </w:pPr>
      <w:r w:rsidRPr="00083FA2">
        <w:rPr>
          <w:rFonts w:ascii="ＭＳ 明朝" w:hAnsi="ＭＳ 明朝" w:hint="eastAsia"/>
          <w:sz w:val="20"/>
          <w:szCs w:val="20"/>
        </w:rPr>
        <w:t>１　オリジナルコンテンツ制作（ＩＰ）補助金について申請し、交付を受けるに当たり、次のことを</w:t>
      </w:r>
      <w:r w:rsidR="00083FA2" w:rsidRPr="00083FA2">
        <w:rPr>
          <w:rFonts w:ascii="ＭＳ 明朝" w:hAnsi="ＭＳ 明朝" w:hint="eastAsia"/>
          <w:sz w:val="20"/>
          <w:szCs w:val="20"/>
        </w:rPr>
        <w:t>誓約</w:t>
      </w:r>
      <w:r w:rsidRPr="00083FA2">
        <w:rPr>
          <w:rFonts w:ascii="ＭＳ 明朝" w:hAnsi="ＭＳ 明朝" w:hint="eastAsia"/>
          <w:sz w:val="20"/>
          <w:szCs w:val="20"/>
        </w:rPr>
        <w:t>します。</w:t>
      </w:r>
    </w:p>
    <w:p w14:paraId="43FE44FE" w14:textId="60E987C7" w:rsidR="00CE5E35" w:rsidRPr="00083FA2" w:rsidRDefault="003075B8" w:rsidP="003075B8">
      <w:pPr>
        <w:spacing w:line="440" w:lineRule="exact"/>
        <w:ind w:leftChars="100" w:left="610" w:hangingChars="200" w:hanging="400"/>
        <w:rPr>
          <w:rFonts w:ascii="ＭＳ 明朝" w:hAnsi="ＭＳ 明朝"/>
          <w:sz w:val="20"/>
          <w:szCs w:val="20"/>
        </w:rPr>
      </w:pPr>
      <w:r>
        <w:rPr>
          <w:rFonts w:ascii="ＭＳ 明朝" w:hAnsi="ＭＳ 明朝" w:hint="eastAsia"/>
          <w:sz w:val="20"/>
          <w:szCs w:val="20"/>
        </w:rPr>
        <w:t>(</w:t>
      </w:r>
      <w:r w:rsidR="008407BD">
        <w:rPr>
          <w:rFonts w:ascii="ＭＳ 明朝" w:hAnsi="ＭＳ 明朝" w:hint="eastAsia"/>
          <w:sz w:val="20"/>
          <w:szCs w:val="20"/>
        </w:rPr>
        <w:t>1</w:t>
      </w:r>
      <w:r>
        <w:rPr>
          <w:rFonts w:ascii="ＭＳ 明朝" w:hAnsi="ＭＳ 明朝" w:hint="eastAsia"/>
          <w:sz w:val="20"/>
          <w:szCs w:val="20"/>
        </w:rPr>
        <w:t>)</w:t>
      </w:r>
      <w:r w:rsidR="00CE5E35" w:rsidRPr="00083FA2">
        <w:rPr>
          <w:rFonts w:ascii="ＭＳ 明朝" w:hAnsi="ＭＳ 明朝" w:hint="eastAsia"/>
          <w:sz w:val="20"/>
          <w:szCs w:val="20"/>
        </w:rPr>
        <w:t xml:space="preserve"> 暴力団員による不当な行為の防止等に関する法律（平成３年法律第77号）第３条又は第４条の規定に基づき都道府県公安委員会が指定した暴力団等の構成員を、役員、代理人、支配人その他の使用人等として使用している者で</w:t>
      </w:r>
      <w:r w:rsidR="00192431">
        <w:rPr>
          <w:rFonts w:ascii="ＭＳ 明朝" w:hAnsi="ＭＳ 明朝" w:hint="eastAsia"/>
          <w:sz w:val="20"/>
          <w:szCs w:val="20"/>
        </w:rPr>
        <w:t>は</w:t>
      </w:r>
      <w:r w:rsidR="00CE5E35" w:rsidRPr="00083FA2">
        <w:rPr>
          <w:rFonts w:ascii="ＭＳ 明朝" w:hAnsi="ＭＳ 明朝" w:hint="eastAsia"/>
          <w:sz w:val="20"/>
          <w:szCs w:val="20"/>
        </w:rPr>
        <w:t>ないこと。</w:t>
      </w:r>
    </w:p>
    <w:p w14:paraId="2C8849FD" w14:textId="0A650AE7" w:rsidR="00BD7AD1" w:rsidRPr="00083FA2" w:rsidRDefault="00BD7AD1" w:rsidP="003075B8">
      <w:pPr>
        <w:spacing w:line="440" w:lineRule="exact"/>
        <w:ind w:firstLineChars="50" w:firstLine="100"/>
        <w:rPr>
          <w:rFonts w:ascii="ＭＳ 明朝" w:hAnsi="ＭＳ 明朝"/>
          <w:sz w:val="20"/>
          <w:szCs w:val="20"/>
        </w:rPr>
      </w:pPr>
      <w:r w:rsidRPr="00083FA2">
        <w:rPr>
          <w:rFonts w:ascii="ＭＳ 明朝" w:hAnsi="ＭＳ 明朝" w:hint="eastAsia"/>
          <w:sz w:val="20"/>
          <w:szCs w:val="20"/>
        </w:rPr>
        <w:t>（</w:t>
      </w:r>
      <w:r w:rsidR="008407BD">
        <w:rPr>
          <w:rFonts w:ascii="ＭＳ 明朝" w:hAnsi="ＭＳ 明朝" w:hint="eastAsia"/>
          <w:sz w:val="20"/>
          <w:szCs w:val="20"/>
        </w:rPr>
        <w:t>2</w:t>
      </w:r>
      <w:r w:rsidRPr="00083FA2">
        <w:rPr>
          <w:rFonts w:ascii="ＭＳ 明朝" w:hAnsi="ＭＳ 明朝" w:hint="eastAsia"/>
          <w:sz w:val="20"/>
          <w:szCs w:val="20"/>
        </w:rPr>
        <w:t>）</w:t>
      </w:r>
      <w:r w:rsidR="002D4124" w:rsidRPr="00083FA2">
        <w:rPr>
          <w:rFonts w:ascii="ＭＳ 明朝" w:hAnsi="ＭＳ 明朝" w:hint="eastAsia"/>
          <w:sz w:val="20"/>
          <w:szCs w:val="20"/>
        </w:rPr>
        <w:t>会社</w:t>
      </w:r>
      <w:r w:rsidRPr="00083FA2">
        <w:rPr>
          <w:rFonts w:ascii="ＭＳ 明朝" w:hAnsi="ＭＳ 明朝" w:hint="eastAsia"/>
          <w:sz w:val="20"/>
          <w:szCs w:val="20"/>
        </w:rPr>
        <w:t>更生法、民事再生法等に基づく再生又は更生手続きを行っているものではないこと。</w:t>
      </w:r>
    </w:p>
    <w:p w14:paraId="487533FD" w14:textId="3AB2A839" w:rsidR="00BD7AD1" w:rsidRPr="00083FA2" w:rsidRDefault="00BD7AD1" w:rsidP="003075B8">
      <w:pPr>
        <w:spacing w:line="440" w:lineRule="exact"/>
        <w:ind w:firstLineChars="50" w:firstLine="100"/>
        <w:rPr>
          <w:rFonts w:ascii="ＭＳ 明朝" w:hAnsi="ＭＳ 明朝"/>
          <w:sz w:val="20"/>
          <w:szCs w:val="20"/>
        </w:rPr>
      </w:pPr>
      <w:r w:rsidRPr="00083FA2">
        <w:rPr>
          <w:rFonts w:ascii="ＭＳ 明朝" w:hAnsi="ＭＳ 明朝" w:hint="eastAsia"/>
          <w:sz w:val="20"/>
          <w:szCs w:val="20"/>
        </w:rPr>
        <w:t>（</w:t>
      </w:r>
      <w:r w:rsidR="008407BD">
        <w:rPr>
          <w:rFonts w:ascii="ＭＳ 明朝" w:hAnsi="ＭＳ 明朝" w:hint="eastAsia"/>
          <w:sz w:val="20"/>
          <w:szCs w:val="20"/>
        </w:rPr>
        <w:t>3</w:t>
      </w:r>
      <w:r w:rsidRPr="00083FA2">
        <w:rPr>
          <w:rFonts w:ascii="ＭＳ 明朝" w:hAnsi="ＭＳ 明朝" w:hint="eastAsia"/>
          <w:sz w:val="20"/>
          <w:szCs w:val="20"/>
        </w:rPr>
        <w:t>）札幌市競争入札参加停止等措置要領（平成14年</w:t>
      </w:r>
      <w:r w:rsidR="002D4124" w:rsidRPr="00083FA2">
        <w:rPr>
          <w:rFonts w:ascii="ＭＳ 明朝" w:hAnsi="ＭＳ 明朝" w:hint="eastAsia"/>
          <w:sz w:val="20"/>
          <w:szCs w:val="20"/>
        </w:rPr>
        <w:t>４</w:t>
      </w:r>
      <w:r w:rsidRPr="00083FA2">
        <w:rPr>
          <w:rFonts w:ascii="ＭＳ 明朝" w:hAnsi="ＭＳ 明朝" w:hint="eastAsia"/>
          <w:sz w:val="20"/>
          <w:szCs w:val="20"/>
        </w:rPr>
        <w:t>月26日財政局理事決裁）に基づく参加停止措</w:t>
      </w:r>
      <w:r w:rsidR="00712BDE" w:rsidRPr="00083FA2">
        <w:rPr>
          <w:rFonts w:ascii="ＭＳ 明朝" w:hAnsi="ＭＳ 明朝" w:hint="eastAsia"/>
          <w:sz w:val="20"/>
          <w:szCs w:val="20"/>
        </w:rPr>
        <w:t>置</w:t>
      </w:r>
    </w:p>
    <w:p w14:paraId="0B2462F2" w14:textId="4222DA63" w:rsidR="002D4124" w:rsidRPr="00083FA2" w:rsidRDefault="002D4124" w:rsidP="003075B8">
      <w:pPr>
        <w:spacing w:line="440" w:lineRule="exact"/>
        <w:ind w:firstLineChars="50" w:firstLine="100"/>
        <w:rPr>
          <w:rFonts w:ascii="ＭＳ 明朝" w:hAnsi="ＭＳ 明朝"/>
          <w:sz w:val="20"/>
          <w:szCs w:val="20"/>
        </w:rPr>
      </w:pPr>
      <w:r w:rsidRPr="00083FA2">
        <w:rPr>
          <w:rFonts w:ascii="ＭＳ 明朝" w:hAnsi="ＭＳ 明朝" w:hint="eastAsia"/>
          <w:sz w:val="20"/>
          <w:szCs w:val="20"/>
        </w:rPr>
        <w:t xml:space="preserve">　　 を受けているものではないこと。</w:t>
      </w:r>
    </w:p>
    <w:p w14:paraId="0CA998CC" w14:textId="73914294" w:rsidR="00CE5E35" w:rsidRPr="00083FA2" w:rsidRDefault="00CE5E35" w:rsidP="003075B8">
      <w:pPr>
        <w:spacing w:line="440" w:lineRule="exact"/>
        <w:ind w:firstLineChars="100" w:firstLine="200"/>
        <w:rPr>
          <w:rFonts w:ascii="ＭＳ 明朝" w:hAnsi="ＭＳ 明朝"/>
          <w:sz w:val="20"/>
          <w:szCs w:val="20"/>
        </w:rPr>
      </w:pPr>
      <w:r w:rsidRPr="00083FA2">
        <w:rPr>
          <w:rFonts w:ascii="ＭＳ 明朝" w:hAnsi="ＭＳ 明朝" w:hint="eastAsia"/>
          <w:sz w:val="20"/>
          <w:szCs w:val="20"/>
        </w:rPr>
        <w:t>(</w:t>
      </w:r>
      <w:r w:rsidR="008407BD">
        <w:rPr>
          <w:rFonts w:ascii="ＭＳ 明朝" w:hAnsi="ＭＳ 明朝" w:hint="eastAsia"/>
          <w:sz w:val="20"/>
          <w:szCs w:val="20"/>
        </w:rPr>
        <w:t>4</w:t>
      </w:r>
      <w:r w:rsidRPr="00083FA2">
        <w:rPr>
          <w:rFonts w:ascii="ＭＳ 明朝" w:hAnsi="ＭＳ 明朝" w:hint="eastAsia"/>
          <w:sz w:val="20"/>
          <w:szCs w:val="20"/>
        </w:rPr>
        <w:t>) 補助事業の実施に関し、法令に違反していないこと。</w:t>
      </w:r>
    </w:p>
    <w:p w14:paraId="61577963" w14:textId="68B323BC" w:rsidR="00CE5E35" w:rsidRPr="00083FA2" w:rsidRDefault="00CE5E35" w:rsidP="003075B8">
      <w:pPr>
        <w:spacing w:line="440" w:lineRule="exact"/>
        <w:ind w:firstLineChars="100" w:firstLine="200"/>
        <w:rPr>
          <w:rFonts w:ascii="ＭＳ 明朝" w:hAnsi="ＭＳ 明朝"/>
          <w:sz w:val="20"/>
          <w:szCs w:val="20"/>
        </w:rPr>
      </w:pPr>
      <w:r w:rsidRPr="00083FA2">
        <w:rPr>
          <w:rFonts w:ascii="ＭＳ 明朝" w:hAnsi="ＭＳ 明朝" w:hint="eastAsia"/>
          <w:sz w:val="20"/>
          <w:szCs w:val="20"/>
        </w:rPr>
        <w:t>(</w:t>
      </w:r>
      <w:r w:rsidR="008407BD">
        <w:rPr>
          <w:rFonts w:ascii="ＭＳ 明朝" w:hAnsi="ＭＳ 明朝" w:hint="eastAsia"/>
          <w:sz w:val="20"/>
          <w:szCs w:val="20"/>
        </w:rPr>
        <w:t>5</w:t>
      </w:r>
      <w:r w:rsidRPr="00083FA2">
        <w:rPr>
          <w:rFonts w:ascii="ＭＳ 明朝" w:hAnsi="ＭＳ 明朝" w:hint="eastAsia"/>
          <w:sz w:val="20"/>
          <w:szCs w:val="20"/>
        </w:rPr>
        <w:t>) 重大又は悪質な法令違反をしていないこと。</w:t>
      </w:r>
    </w:p>
    <w:p w14:paraId="5CC0BBC5" w14:textId="5263AC2F" w:rsidR="00CE5E35" w:rsidRPr="00170C96" w:rsidRDefault="00CE5E35" w:rsidP="003075B8">
      <w:pPr>
        <w:spacing w:line="440" w:lineRule="exact"/>
        <w:ind w:firstLineChars="100" w:firstLine="200"/>
        <w:rPr>
          <w:rFonts w:ascii="ＭＳ 明朝" w:hAnsi="ＭＳ 明朝"/>
          <w:color w:val="000000" w:themeColor="text1"/>
          <w:sz w:val="20"/>
          <w:szCs w:val="20"/>
        </w:rPr>
      </w:pPr>
      <w:r w:rsidRPr="00083FA2">
        <w:rPr>
          <w:rFonts w:ascii="ＭＳ 明朝" w:hAnsi="ＭＳ 明朝" w:hint="eastAsia"/>
          <w:sz w:val="20"/>
          <w:szCs w:val="20"/>
        </w:rPr>
        <w:t>(</w:t>
      </w:r>
      <w:r w:rsidR="008407BD">
        <w:rPr>
          <w:rFonts w:ascii="ＭＳ 明朝" w:hAnsi="ＭＳ 明朝" w:hint="eastAsia"/>
          <w:sz w:val="20"/>
          <w:szCs w:val="20"/>
        </w:rPr>
        <w:t>6</w:t>
      </w:r>
      <w:r w:rsidRPr="00083FA2">
        <w:rPr>
          <w:rFonts w:ascii="ＭＳ 明朝" w:hAnsi="ＭＳ 明朝" w:hint="eastAsia"/>
          <w:sz w:val="20"/>
          <w:szCs w:val="20"/>
        </w:rPr>
        <w:t>) 今後、上記</w:t>
      </w:r>
      <w:r w:rsidRPr="00170C96">
        <w:rPr>
          <w:rFonts w:ascii="ＭＳ 明朝" w:hAnsi="ＭＳ 明朝" w:hint="eastAsia"/>
          <w:color w:val="000000" w:themeColor="text1"/>
          <w:sz w:val="20"/>
          <w:szCs w:val="20"/>
        </w:rPr>
        <w:t>(</w:t>
      </w:r>
      <w:r w:rsidR="00170C96" w:rsidRPr="00170C96">
        <w:rPr>
          <w:rFonts w:ascii="ＭＳ 明朝" w:hAnsi="ＭＳ 明朝" w:hint="eastAsia"/>
          <w:color w:val="000000" w:themeColor="text1"/>
          <w:sz w:val="20"/>
          <w:szCs w:val="20"/>
        </w:rPr>
        <w:t>1</w:t>
      </w:r>
      <w:r w:rsidRPr="00170C96">
        <w:rPr>
          <w:rFonts w:ascii="ＭＳ 明朝" w:hAnsi="ＭＳ 明朝" w:hint="eastAsia"/>
          <w:color w:val="000000" w:themeColor="text1"/>
          <w:sz w:val="20"/>
          <w:szCs w:val="20"/>
        </w:rPr>
        <w:t>)</w:t>
      </w:r>
      <w:r w:rsidR="002D4124" w:rsidRPr="00170C96">
        <w:rPr>
          <w:rFonts w:ascii="ＭＳ 明朝" w:hAnsi="ＭＳ 明朝" w:hint="eastAsia"/>
          <w:color w:val="000000" w:themeColor="text1"/>
          <w:sz w:val="20"/>
          <w:szCs w:val="20"/>
        </w:rPr>
        <w:t>～</w:t>
      </w:r>
      <w:r w:rsidRPr="00170C96">
        <w:rPr>
          <w:rFonts w:ascii="ＭＳ 明朝" w:hAnsi="ＭＳ 明朝" w:hint="eastAsia"/>
          <w:color w:val="000000" w:themeColor="text1"/>
          <w:sz w:val="20"/>
          <w:szCs w:val="20"/>
        </w:rPr>
        <w:t>(</w:t>
      </w:r>
      <w:r w:rsidR="00170C96" w:rsidRPr="00170C96">
        <w:rPr>
          <w:rFonts w:ascii="ＭＳ 明朝" w:hAnsi="ＭＳ 明朝" w:hint="eastAsia"/>
          <w:color w:val="000000" w:themeColor="text1"/>
          <w:sz w:val="20"/>
          <w:szCs w:val="20"/>
        </w:rPr>
        <w:t>5</w:t>
      </w:r>
      <w:r w:rsidRPr="00170C96">
        <w:rPr>
          <w:rFonts w:ascii="ＭＳ 明朝" w:hAnsi="ＭＳ 明朝" w:hint="eastAsia"/>
          <w:color w:val="000000" w:themeColor="text1"/>
          <w:sz w:val="20"/>
          <w:szCs w:val="20"/>
        </w:rPr>
        <w:t>)に該当しなくなったときは、遅滞なく報告すること。</w:t>
      </w:r>
    </w:p>
    <w:p w14:paraId="68F0543F" w14:textId="3B89553E" w:rsidR="00CE5E35" w:rsidRPr="00170C96" w:rsidRDefault="00CE5E35" w:rsidP="003075B8">
      <w:pPr>
        <w:spacing w:line="440" w:lineRule="exact"/>
        <w:rPr>
          <w:rFonts w:ascii="ＭＳ 明朝" w:hAnsi="ＭＳ 明朝"/>
          <w:color w:val="000000" w:themeColor="text1"/>
          <w:sz w:val="20"/>
          <w:szCs w:val="20"/>
        </w:rPr>
      </w:pPr>
      <w:r w:rsidRPr="00170C96">
        <w:rPr>
          <w:rFonts w:ascii="ＭＳ 明朝" w:hAnsi="ＭＳ 明朝" w:hint="eastAsia"/>
          <w:color w:val="000000" w:themeColor="text1"/>
          <w:sz w:val="20"/>
          <w:szCs w:val="20"/>
        </w:rPr>
        <w:t>２　オリジナルコンテンツ制作（ＩＰ）補助金について申請し、交付を受けるに当たり、次のことに同意します。</w:t>
      </w:r>
    </w:p>
    <w:p w14:paraId="66DCF35D" w14:textId="77777777" w:rsidR="00CE5E35" w:rsidRPr="00170C96" w:rsidRDefault="00CE5E35" w:rsidP="003075B8">
      <w:pPr>
        <w:spacing w:line="440" w:lineRule="exact"/>
        <w:rPr>
          <w:rFonts w:ascii="ＭＳ 明朝" w:hAnsi="ＭＳ 明朝"/>
          <w:color w:val="000000" w:themeColor="text1"/>
          <w:sz w:val="20"/>
          <w:szCs w:val="20"/>
        </w:rPr>
      </w:pPr>
      <w:r w:rsidRPr="00170C96">
        <w:rPr>
          <w:rFonts w:ascii="ＭＳ 明朝" w:hAnsi="ＭＳ 明朝" w:hint="eastAsia"/>
          <w:color w:val="000000" w:themeColor="text1"/>
          <w:sz w:val="20"/>
          <w:szCs w:val="20"/>
        </w:rPr>
        <w:t xml:space="preserve">　（贈与契約の拒否・交付前の贈与契約の解除）</w:t>
      </w:r>
    </w:p>
    <w:p w14:paraId="45712800" w14:textId="46AEE116" w:rsidR="00CE5E35" w:rsidRPr="00170C96" w:rsidRDefault="00CE5E35" w:rsidP="003075B8">
      <w:pPr>
        <w:spacing w:line="440" w:lineRule="exact"/>
        <w:ind w:left="600" w:hangingChars="300" w:hanging="600"/>
        <w:rPr>
          <w:rFonts w:ascii="ＭＳ 明朝" w:hAnsi="ＭＳ 明朝"/>
          <w:color w:val="000000" w:themeColor="text1"/>
          <w:sz w:val="20"/>
          <w:szCs w:val="20"/>
        </w:rPr>
      </w:pPr>
      <w:r w:rsidRPr="00170C96">
        <w:rPr>
          <w:rFonts w:ascii="ＭＳ 明朝" w:hAnsi="ＭＳ 明朝" w:hint="eastAsia"/>
          <w:color w:val="000000" w:themeColor="text1"/>
          <w:sz w:val="20"/>
          <w:szCs w:val="20"/>
        </w:rPr>
        <w:t xml:space="preserve">　(1) 補助金の交付を受ける前に上記１(</w:t>
      </w:r>
      <w:r w:rsidR="00170C96" w:rsidRPr="00170C96">
        <w:rPr>
          <w:rFonts w:ascii="ＭＳ 明朝" w:hAnsi="ＭＳ 明朝" w:hint="eastAsia"/>
          <w:color w:val="000000" w:themeColor="text1"/>
          <w:sz w:val="20"/>
          <w:szCs w:val="20"/>
        </w:rPr>
        <w:t>1</w:t>
      </w:r>
      <w:r w:rsidRPr="00170C96">
        <w:rPr>
          <w:rFonts w:ascii="ＭＳ 明朝" w:hAnsi="ＭＳ 明朝" w:hint="eastAsia"/>
          <w:color w:val="000000" w:themeColor="text1"/>
          <w:sz w:val="20"/>
          <w:szCs w:val="20"/>
        </w:rPr>
        <w:t>)</w:t>
      </w:r>
      <w:r w:rsidR="002D4124" w:rsidRPr="00170C96">
        <w:rPr>
          <w:rFonts w:ascii="ＭＳ 明朝" w:hAnsi="ＭＳ 明朝" w:hint="eastAsia"/>
          <w:color w:val="000000" w:themeColor="text1"/>
          <w:sz w:val="20"/>
          <w:szCs w:val="20"/>
        </w:rPr>
        <w:t>～</w:t>
      </w:r>
      <w:r w:rsidRPr="00170C96">
        <w:rPr>
          <w:rFonts w:ascii="ＭＳ 明朝" w:hAnsi="ＭＳ 明朝" w:hint="eastAsia"/>
          <w:color w:val="000000" w:themeColor="text1"/>
          <w:sz w:val="20"/>
          <w:szCs w:val="20"/>
        </w:rPr>
        <w:t>(</w:t>
      </w:r>
      <w:r w:rsidR="00170C96" w:rsidRPr="00170C96">
        <w:rPr>
          <w:rFonts w:ascii="ＭＳ 明朝" w:hAnsi="ＭＳ 明朝" w:hint="eastAsia"/>
          <w:color w:val="000000" w:themeColor="text1"/>
          <w:sz w:val="20"/>
          <w:szCs w:val="20"/>
        </w:rPr>
        <w:t>5</w:t>
      </w:r>
      <w:r w:rsidRPr="00170C96">
        <w:rPr>
          <w:rFonts w:ascii="ＭＳ 明朝" w:hAnsi="ＭＳ 明朝" w:hint="eastAsia"/>
          <w:color w:val="000000" w:themeColor="text1"/>
          <w:sz w:val="20"/>
          <w:szCs w:val="20"/>
        </w:rPr>
        <w:t>)に該当しなくなった場合、補助金の交付を受けないこと。</w:t>
      </w:r>
    </w:p>
    <w:p w14:paraId="21187373" w14:textId="77777777" w:rsidR="00CE5E35" w:rsidRPr="00170C96" w:rsidRDefault="00CE5E35" w:rsidP="003075B8">
      <w:pPr>
        <w:spacing w:line="440" w:lineRule="exact"/>
        <w:ind w:left="600" w:hangingChars="300" w:hanging="600"/>
        <w:rPr>
          <w:rFonts w:ascii="ＭＳ 明朝" w:hAnsi="ＭＳ 明朝"/>
          <w:color w:val="000000" w:themeColor="text1"/>
          <w:sz w:val="20"/>
          <w:szCs w:val="20"/>
        </w:rPr>
      </w:pPr>
      <w:r w:rsidRPr="00170C96">
        <w:rPr>
          <w:rFonts w:ascii="ＭＳ 明朝" w:hAnsi="ＭＳ 明朝" w:hint="eastAsia"/>
          <w:color w:val="000000" w:themeColor="text1"/>
          <w:sz w:val="20"/>
          <w:szCs w:val="20"/>
        </w:rPr>
        <w:t xml:space="preserve">　（交付後の贈与契約の解除）</w:t>
      </w:r>
    </w:p>
    <w:p w14:paraId="3A4E2800" w14:textId="5855EF99" w:rsidR="009836E8" w:rsidRPr="00CE5E35" w:rsidRDefault="00CE5E35" w:rsidP="003075B8">
      <w:pPr>
        <w:spacing w:line="440" w:lineRule="exact"/>
        <w:ind w:left="600" w:hangingChars="300" w:hanging="600"/>
        <w:rPr>
          <w:rFonts w:ascii="ＭＳ 明朝" w:hAnsi="ＭＳ 明朝"/>
          <w:sz w:val="20"/>
          <w:szCs w:val="20"/>
        </w:rPr>
      </w:pPr>
      <w:r w:rsidRPr="00170C96">
        <w:rPr>
          <w:rFonts w:ascii="ＭＳ 明朝" w:hAnsi="ＭＳ 明朝" w:hint="eastAsia"/>
          <w:color w:val="000000" w:themeColor="text1"/>
          <w:sz w:val="20"/>
          <w:szCs w:val="20"/>
        </w:rPr>
        <w:t xml:space="preserve">　(2) 補助金の交付を受けた後に上記１</w:t>
      </w:r>
      <w:r w:rsidR="002D4124" w:rsidRPr="00170C96">
        <w:rPr>
          <w:rFonts w:ascii="ＭＳ 明朝" w:hAnsi="ＭＳ 明朝" w:hint="eastAsia"/>
          <w:color w:val="000000" w:themeColor="text1"/>
          <w:sz w:val="20"/>
          <w:szCs w:val="20"/>
        </w:rPr>
        <w:t>(</w:t>
      </w:r>
      <w:r w:rsidR="00170C96" w:rsidRPr="00170C96">
        <w:rPr>
          <w:rFonts w:ascii="ＭＳ 明朝" w:hAnsi="ＭＳ 明朝" w:hint="eastAsia"/>
          <w:color w:val="000000" w:themeColor="text1"/>
          <w:sz w:val="20"/>
          <w:szCs w:val="20"/>
        </w:rPr>
        <w:t>1</w:t>
      </w:r>
      <w:r w:rsidR="002D4124" w:rsidRPr="00170C96">
        <w:rPr>
          <w:rFonts w:ascii="ＭＳ 明朝" w:hAnsi="ＭＳ 明朝" w:hint="eastAsia"/>
          <w:color w:val="000000" w:themeColor="text1"/>
          <w:sz w:val="20"/>
          <w:szCs w:val="20"/>
        </w:rPr>
        <w:t>)～(</w:t>
      </w:r>
      <w:r w:rsidR="00170C96" w:rsidRPr="00170C96">
        <w:rPr>
          <w:rFonts w:ascii="ＭＳ 明朝" w:hAnsi="ＭＳ 明朝" w:hint="eastAsia"/>
          <w:color w:val="000000" w:themeColor="text1"/>
          <w:sz w:val="20"/>
          <w:szCs w:val="20"/>
        </w:rPr>
        <w:t>5</w:t>
      </w:r>
      <w:r w:rsidR="002D4124" w:rsidRPr="00170C96">
        <w:rPr>
          <w:rFonts w:ascii="ＭＳ 明朝" w:hAnsi="ＭＳ 明朝" w:hint="eastAsia"/>
          <w:color w:val="000000" w:themeColor="text1"/>
          <w:sz w:val="20"/>
          <w:szCs w:val="20"/>
        </w:rPr>
        <w:t>)</w:t>
      </w:r>
      <w:r w:rsidRPr="00170C96">
        <w:rPr>
          <w:rFonts w:ascii="ＭＳ 明朝" w:hAnsi="ＭＳ 明朝" w:hint="eastAsia"/>
          <w:color w:val="000000" w:themeColor="text1"/>
          <w:sz w:val="20"/>
          <w:szCs w:val="20"/>
        </w:rPr>
        <w:t>に</w:t>
      </w:r>
      <w:r w:rsidRPr="00083FA2">
        <w:rPr>
          <w:rFonts w:ascii="ＭＳ 明朝" w:hAnsi="ＭＳ 明朝" w:hint="eastAsia"/>
          <w:sz w:val="20"/>
          <w:szCs w:val="20"/>
        </w:rPr>
        <w:t>該当しなくなった場合、</w:t>
      </w:r>
      <w:r w:rsidR="002D4124" w:rsidRPr="00083FA2">
        <w:rPr>
          <w:rFonts w:ascii="ＭＳ 明朝" w:hAnsi="ＭＳ 明朝" w:hint="eastAsia"/>
          <w:sz w:val="20"/>
          <w:szCs w:val="20"/>
        </w:rPr>
        <w:t>理事長</w:t>
      </w:r>
      <w:r w:rsidRPr="00083FA2">
        <w:rPr>
          <w:rFonts w:ascii="ＭＳ 明朝" w:hAnsi="ＭＳ 明朝" w:hint="eastAsia"/>
          <w:sz w:val="20"/>
          <w:szCs w:val="20"/>
        </w:rPr>
        <w:t>の指示に従い補助金の全部又は一部を返還すること。</w:t>
      </w:r>
    </w:p>
    <w:sectPr w:rsidR="009836E8" w:rsidRPr="00CE5E35" w:rsidSect="00760582">
      <w:pgSz w:w="11906" w:h="16838" w:code="9"/>
      <w:pgMar w:top="1247" w:right="1247" w:bottom="1247" w:left="1247" w:header="851" w:footer="992" w:gutter="0"/>
      <w:cols w:space="425"/>
      <w:docGrid w:type="lines" w:linePitch="4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1268D8" w14:textId="77777777" w:rsidR="001A603C" w:rsidRDefault="001A603C" w:rsidP="000236EF">
      <w:r>
        <w:separator/>
      </w:r>
    </w:p>
  </w:endnote>
  <w:endnote w:type="continuationSeparator" w:id="0">
    <w:p w14:paraId="31A1B8ED" w14:textId="77777777" w:rsidR="001A603C" w:rsidRDefault="001A603C" w:rsidP="000236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3412F6" w14:textId="77777777" w:rsidR="001A603C" w:rsidRDefault="001A603C" w:rsidP="000236EF">
      <w:r>
        <w:separator/>
      </w:r>
    </w:p>
  </w:footnote>
  <w:footnote w:type="continuationSeparator" w:id="0">
    <w:p w14:paraId="4C51F63A" w14:textId="77777777" w:rsidR="001A603C" w:rsidRDefault="001A603C" w:rsidP="000236E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defaultTabStop w:val="840"/>
  <w:drawingGridVerticalSpacing w:val="23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3A2B"/>
    <w:rsid w:val="00004C33"/>
    <w:rsid w:val="00013F24"/>
    <w:rsid w:val="000149E2"/>
    <w:rsid w:val="00016864"/>
    <w:rsid w:val="000236EF"/>
    <w:rsid w:val="000321BE"/>
    <w:rsid w:val="000324F3"/>
    <w:rsid w:val="00034CF9"/>
    <w:rsid w:val="00050C1F"/>
    <w:rsid w:val="00051090"/>
    <w:rsid w:val="00053761"/>
    <w:rsid w:val="00053A8E"/>
    <w:rsid w:val="00083FA2"/>
    <w:rsid w:val="00087ADA"/>
    <w:rsid w:val="000A0838"/>
    <w:rsid w:val="000A70AD"/>
    <w:rsid w:val="000D050B"/>
    <w:rsid w:val="000E0304"/>
    <w:rsid w:val="000E3271"/>
    <w:rsid w:val="000E33BA"/>
    <w:rsid w:val="000E58C4"/>
    <w:rsid w:val="000E6CBB"/>
    <w:rsid w:val="00112104"/>
    <w:rsid w:val="001175FD"/>
    <w:rsid w:val="00117C8A"/>
    <w:rsid w:val="0012221F"/>
    <w:rsid w:val="00130989"/>
    <w:rsid w:val="001372F5"/>
    <w:rsid w:val="00142542"/>
    <w:rsid w:val="00147C42"/>
    <w:rsid w:val="0015642F"/>
    <w:rsid w:val="00170C96"/>
    <w:rsid w:val="001755E8"/>
    <w:rsid w:val="00191B13"/>
    <w:rsid w:val="00191DFF"/>
    <w:rsid w:val="00192431"/>
    <w:rsid w:val="00194C13"/>
    <w:rsid w:val="00196479"/>
    <w:rsid w:val="001A603C"/>
    <w:rsid w:val="001A6DEE"/>
    <w:rsid w:val="001C5BFD"/>
    <w:rsid w:val="002059D0"/>
    <w:rsid w:val="00207F9B"/>
    <w:rsid w:val="00217B64"/>
    <w:rsid w:val="00230531"/>
    <w:rsid w:val="00231453"/>
    <w:rsid w:val="00232328"/>
    <w:rsid w:val="00243E8A"/>
    <w:rsid w:val="0025212E"/>
    <w:rsid w:val="00254BA0"/>
    <w:rsid w:val="002820F3"/>
    <w:rsid w:val="002948A9"/>
    <w:rsid w:val="002A4DE2"/>
    <w:rsid w:val="002B3AAC"/>
    <w:rsid w:val="002B723B"/>
    <w:rsid w:val="002C20A2"/>
    <w:rsid w:val="002C421A"/>
    <w:rsid w:val="002D2D3B"/>
    <w:rsid w:val="002D4124"/>
    <w:rsid w:val="002D4158"/>
    <w:rsid w:val="002E3646"/>
    <w:rsid w:val="00300EC0"/>
    <w:rsid w:val="00304927"/>
    <w:rsid w:val="00305647"/>
    <w:rsid w:val="003075B8"/>
    <w:rsid w:val="0032088D"/>
    <w:rsid w:val="003447FA"/>
    <w:rsid w:val="003828ED"/>
    <w:rsid w:val="003B13C2"/>
    <w:rsid w:val="003B4F38"/>
    <w:rsid w:val="003B5DDE"/>
    <w:rsid w:val="003C3673"/>
    <w:rsid w:val="003D0BEF"/>
    <w:rsid w:val="003D1212"/>
    <w:rsid w:val="003D24B0"/>
    <w:rsid w:val="003E07FD"/>
    <w:rsid w:val="003E1809"/>
    <w:rsid w:val="003E7D3D"/>
    <w:rsid w:val="003F4623"/>
    <w:rsid w:val="003F5BCC"/>
    <w:rsid w:val="00405375"/>
    <w:rsid w:val="004236AB"/>
    <w:rsid w:val="00425102"/>
    <w:rsid w:val="0043797D"/>
    <w:rsid w:val="0047646E"/>
    <w:rsid w:val="00484C4A"/>
    <w:rsid w:val="00500AD9"/>
    <w:rsid w:val="00507965"/>
    <w:rsid w:val="00511222"/>
    <w:rsid w:val="00513449"/>
    <w:rsid w:val="005155D1"/>
    <w:rsid w:val="0053723C"/>
    <w:rsid w:val="00543FC0"/>
    <w:rsid w:val="00587744"/>
    <w:rsid w:val="005948D2"/>
    <w:rsid w:val="005C3A2B"/>
    <w:rsid w:val="005C429F"/>
    <w:rsid w:val="005D1460"/>
    <w:rsid w:val="005E0B01"/>
    <w:rsid w:val="005E5F70"/>
    <w:rsid w:val="0060481E"/>
    <w:rsid w:val="0061302F"/>
    <w:rsid w:val="0062627C"/>
    <w:rsid w:val="006265EE"/>
    <w:rsid w:val="00661C09"/>
    <w:rsid w:val="00667F0A"/>
    <w:rsid w:val="00674C06"/>
    <w:rsid w:val="0068120A"/>
    <w:rsid w:val="006A05D0"/>
    <w:rsid w:val="006A5F5E"/>
    <w:rsid w:val="006B04DC"/>
    <w:rsid w:val="006B4BE9"/>
    <w:rsid w:val="006E1C14"/>
    <w:rsid w:val="006E6B51"/>
    <w:rsid w:val="007061FE"/>
    <w:rsid w:val="00712BDE"/>
    <w:rsid w:val="007232EF"/>
    <w:rsid w:val="007257AB"/>
    <w:rsid w:val="00734814"/>
    <w:rsid w:val="00734F98"/>
    <w:rsid w:val="00736691"/>
    <w:rsid w:val="00750B5B"/>
    <w:rsid w:val="00760582"/>
    <w:rsid w:val="00763374"/>
    <w:rsid w:val="00764161"/>
    <w:rsid w:val="007700A8"/>
    <w:rsid w:val="00775742"/>
    <w:rsid w:val="00791247"/>
    <w:rsid w:val="00793C83"/>
    <w:rsid w:val="0079710D"/>
    <w:rsid w:val="007B25B2"/>
    <w:rsid w:val="007C147A"/>
    <w:rsid w:val="007C240D"/>
    <w:rsid w:val="007C2977"/>
    <w:rsid w:val="007E1110"/>
    <w:rsid w:val="007E652C"/>
    <w:rsid w:val="007F4B31"/>
    <w:rsid w:val="007F65F2"/>
    <w:rsid w:val="00806C12"/>
    <w:rsid w:val="008208FD"/>
    <w:rsid w:val="00823EE9"/>
    <w:rsid w:val="008248D2"/>
    <w:rsid w:val="00825ACD"/>
    <w:rsid w:val="00836562"/>
    <w:rsid w:val="008407BD"/>
    <w:rsid w:val="00840E97"/>
    <w:rsid w:val="00861602"/>
    <w:rsid w:val="008B41DE"/>
    <w:rsid w:val="008C1349"/>
    <w:rsid w:val="008C2206"/>
    <w:rsid w:val="008C4BE4"/>
    <w:rsid w:val="008C79A5"/>
    <w:rsid w:val="008E12A9"/>
    <w:rsid w:val="008E77D1"/>
    <w:rsid w:val="009060EC"/>
    <w:rsid w:val="00911373"/>
    <w:rsid w:val="00937936"/>
    <w:rsid w:val="00941D3D"/>
    <w:rsid w:val="009430DD"/>
    <w:rsid w:val="0094737C"/>
    <w:rsid w:val="009533A3"/>
    <w:rsid w:val="00953C95"/>
    <w:rsid w:val="00964211"/>
    <w:rsid w:val="009836E8"/>
    <w:rsid w:val="00987712"/>
    <w:rsid w:val="00990F69"/>
    <w:rsid w:val="00996D6D"/>
    <w:rsid w:val="00997560"/>
    <w:rsid w:val="009A1CF6"/>
    <w:rsid w:val="009A482B"/>
    <w:rsid w:val="009A79AF"/>
    <w:rsid w:val="009C2CB1"/>
    <w:rsid w:val="009C6AAA"/>
    <w:rsid w:val="009D3C01"/>
    <w:rsid w:val="009E42CF"/>
    <w:rsid w:val="009F1447"/>
    <w:rsid w:val="00A12D44"/>
    <w:rsid w:val="00A147B5"/>
    <w:rsid w:val="00A20751"/>
    <w:rsid w:val="00A437DB"/>
    <w:rsid w:val="00A52A6C"/>
    <w:rsid w:val="00A84BAD"/>
    <w:rsid w:val="00AA1272"/>
    <w:rsid w:val="00AA6979"/>
    <w:rsid w:val="00AC285A"/>
    <w:rsid w:val="00AC307E"/>
    <w:rsid w:val="00AE0673"/>
    <w:rsid w:val="00B23A73"/>
    <w:rsid w:val="00B32EB6"/>
    <w:rsid w:val="00B42B36"/>
    <w:rsid w:val="00B70A57"/>
    <w:rsid w:val="00B81177"/>
    <w:rsid w:val="00B83C33"/>
    <w:rsid w:val="00B90353"/>
    <w:rsid w:val="00BB3100"/>
    <w:rsid w:val="00BB5225"/>
    <w:rsid w:val="00BC07B4"/>
    <w:rsid w:val="00BC31F8"/>
    <w:rsid w:val="00BD40B7"/>
    <w:rsid w:val="00BD7AD1"/>
    <w:rsid w:val="00BE273F"/>
    <w:rsid w:val="00BF537A"/>
    <w:rsid w:val="00C01FDD"/>
    <w:rsid w:val="00C034DC"/>
    <w:rsid w:val="00C078F5"/>
    <w:rsid w:val="00C4130E"/>
    <w:rsid w:val="00C41C0C"/>
    <w:rsid w:val="00C509F5"/>
    <w:rsid w:val="00C51CD0"/>
    <w:rsid w:val="00C6111F"/>
    <w:rsid w:val="00C636D2"/>
    <w:rsid w:val="00C66728"/>
    <w:rsid w:val="00C764CD"/>
    <w:rsid w:val="00C86AE8"/>
    <w:rsid w:val="00C954EE"/>
    <w:rsid w:val="00CB2F10"/>
    <w:rsid w:val="00CC1123"/>
    <w:rsid w:val="00CE1B8B"/>
    <w:rsid w:val="00CE5E35"/>
    <w:rsid w:val="00CF314D"/>
    <w:rsid w:val="00D0071C"/>
    <w:rsid w:val="00D01702"/>
    <w:rsid w:val="00D0555B"/>
    <w:rsid w:val="00D16234"/>
    <w:rsid w:val="00D35C26"/>
    <w:rsid w:val="00D50826"/>
    <w:rsid w:val="00D5657E"/>
    <w:rsid w:val="00D62B8F"/>
    <w:rsid w:val="00D7029F"/>
    <w:rsid w:val="00D762C3"/>
    <w:rsid w:val="00DA1615"/>
    <w:rsid w:val="00DB5BE3"/>
    <w:rsid w:val="00DC41A2"/>
    <w:rsid w:val="00DC52AD"/>
    <w:rsid w:val="00DF1CCC"/>
    <w:rsid w:val="00DF279D"/>
    <w:rsid w:val="00DF45A7"/>
    <w:rsid w:val="00DF539A"/>
    <w:rsid w:val="00E04E18"/>
    <w:rsid w:val="00E21465"/>
    <w:rsid w:val="00E22618"/>
    <w:rsid w:val="00E2485D"/>
    <w:rsid w:val="00E542D7"/>
    <w:rsid w:val="00E604C5"/>
    <w:rsid w:val="00E637E6"/>
    <w:rsid w:val="00EA4BCC"/>
    <w:rsid w:val="00EF0898"/>
    <w:rsid w:val="00F236DA"/>
    <w:rsid w:val="00F6535F"/>
    <w:rsid w:val="00F8388B"/>
    <w:rsid w:val="00F8584A"/>
    <w:rsid w:val="00F90492"/>
    <w:rsid w:val="00F95DE3"/>
    <w:rsid w:val="00FB4597"/>
    <w:rsid w:val="00FC0737"/>
    <w:rsid w:val="00FC37A6"/>
    <w:rsid w:val="00FC6D5C"/>
    <w:rsid w:val="00FD0C76"/>
    <w:rsid w:val="00FD54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5A2A1CE"/>
  <w15:chartTrackingRefBased/>
  <w15:docId w15:val="{E71262C6-43FB-D94C-AD97-F3EEB11F6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semiHidden/>
    <w:unhideWhenUsed/>
    <w:rsid w:val="005C3A2B"/>
    <w:pPr>
      <w:jc w:val="center"/>
    </w:pPr>
  </w:style>
  <w:style w:type="character" w:customStyle="1" w:styleId="a4">
    <w:name w:val="記 (文字)"/>
    <w:basedOn w:val="a0"/>
    <w:link w:val="a3"/>
    <w:uiPriority w:val="99"/>
    <w:semiHidden/>
    <w:rsid w:val="005C3A2B"/>
  </w:style>
  <w:style w:type="paragraph" w:styleId="a5">
    <w:name w:val="Closing"/>
    <w:basedOn w:val="a"/>
    <w:link w:val="a6"/>
    <w:uiPriority w:val="99"/>
    <w:semiHidden/>
    <w:unhideWhenUsed/>
    <w:rsid w:val="005C3A2B"/>
    <w:pPr>
      <w:jc w:val="right"/>
    </w:pPr>
  </w:style>
  <w:style w:type="character" w:customStyle="1" w:styleId="a6">
    <w:name w:val="結語 (文字)"/>
    <w:basedOn w:val="a0"/>
    <w:link w:val="a5"/>
    <w:uiPriority w:val="99"/>
    <w:semiHidden/>
    <w:rsid w:val="005C3A2B"/>
  </w:style>
  <w:style w:type="paragraph" w:styleId="a7">
    <w:name w:val="header"/>
    <w:basedOn w:val="a"/>
    <w:link w:val="a8"/>
    <w:uiPriority w:val="99"/>
    <w:unhideWhenUsed/>
    <w:rsid w:val="000236EF"/>
    <w:pPr>
      <w:tabs>
        <w:tab w:val="center" w:pos="4252"/>
        <w:tab w:val="right" w:pos="8504"/>
      </w:tabs>
      <w:snapToGrid w:val="0"/>
    </w:pPr>
  </w:style>
  <w:style w:type="character" w:customStyle="1" w:styleId="a8">
    <w:name w:val="ヘッダー (文字)"/>
    <w:basedOn w:val="a0"/>
    <w:link w:val="a7"/>
    <w:uiPriority w:val="99"/>
    <w:rsid w:val="000236EF"/>
  </w:style>
  <w:style w:type="paragraph" w:styleId="a9">
    <w:name w:val="footer"/>
    <w:basedOn w:val="a"/>
    <w:link w:val="aa"/>
    <w:uiPriority w:val="99"/>
    <w:unhideWhenUsed/>
    <w:rsid w:val="000236EF"/>
    <w:pPr>
      <w:tabs>
        <w:tab w:val="center" w:pos="4252"/>
        <w:tab w:val="right" w:pos="8504"/>
      </w:tabs>
      <w:snapToGrid w:val="0"/>
    </w:pPr>
  </w:style>
  <w:style w:type="character" w:customStyle="1" w:styleId="aa">
    <w:name w:val="フッター (文字)"/>
    <w:basedOn w:val="a0"/>
    <w:link w:val="a9"/>
    <w:uiPriority w:val="99"/>
    <w:rsid w:val="000236EF"/>
  </w:style>
  <w:style w:type="character" w:styleId="ab">
    <w:name w:val="annotation reference"/>
    <w:uiPriority w:val="99"/>
    <w:semiHidden/>
    <w:unhideWhenUsed/>
    <w:rsid w:val="00937936"/>
    <w:rPr>
      <w:sz w:val="18"/>
      <w:szCs w:val="18"/>
    </w:rPr>
  </w:style>
  <w:style w:type="paragraph" w:styleId="ac">
    <w:name w:val="annotation text"/>
    <w:basedOn w:val="a"/>
    <w:link w:val="ad"/>
    <w:uiPriority w:val="99"/>
    <w:unhideWhenUsed/>
    <w:rsid w:val="00937936"/>
    <w:pPr>
      <w:jc w:val="left"/>
    </w:pPr>
  </w:style>
  <w:style w:type="character" w:customStyle="1" w:styleId="ad">
    <w:name w:val="コメント文字列 (文字)"/>
    <w:basedOn w:val="a0"/>
    <w:link w:val="ac"/>
    <w:uiPriority w:val="99"/>
    <w:rsid w:val="00937936"/>
  </w:style>
  <w:style w:type="paragraph" w:styleId="ae">
    <w:name w:val="Balloon Text"/>
    <w:basedOn w:val="a"/>
    <w:link w:val="af"/>
    <w:uiPriority w:val="99"/>
    <w:semiHidden/>
    <w:unhideWhenUsed/>
    <w:rsid w:val="00937936"/>
    <w:rPr>
      <w:rFonts w:ascii="Arial" w:eastAsia="ＭＳ ゴシック" w:hAnsi="Arial"/>
      <w:sz w:val="18"/>
      <w:szCs w:val="18"/>
    </w:rPr>
  </w:style>
  <w:style w:type="character" w:customStyle="1" w:styleId="af">
    <w:name w:val="吹き出し (文字)"/>
    <w:link w:val="ae"/>
    <w:uiPriority w:val="99"/>
    <w:semiHidden/>
    <w:rsid w:val="00937936"/>
    <w:rPr>
      <w:rFonts w:ascii="Arial" w:eastAsia="ＭＳ ゴシック" w:hAnsi="Arial" w:cs="Times New Roman"/>
      <w:sz w:val="18"/>
      <w:szCs w:val="18"/>
    </w:rPr>
  </w:style>
  <w:style w:type="paragraph" w:styleId="af0">
    <w:name w:val="annotation subject"/>
    <w:basedOn w:val="ac"/>
    <w:next w:val="ac"/>
    <w:link w:val="af1"/>
    <w:uiPriority w:val="99"/>
    <w:semiHidden/>
    <w:unhideWhenUsed/>
    <w:rsid w:val="001755E8"/>
    <w:rPr>
      <w:b/>
      <w:bCs/>
    </w:rPr>
  </w:style>
  <w:style w:type="character" w:customStyle="1" w:styleId="af1">
    <w:name w:val="コメント内容 (文字)"/>
    <w:basedOn w:val="ad"/>
    <w:link w:val="af0"/>
    <w:uiPriority w:val="99"/>
    <w:semiHidden/>
    <w:rsid w:val="001755E8"/>
    <w:rPr>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103</Words>
  <Characters>592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605.佐藤　寿昭</dc:creator>
  <cp:keywords/>
  <cp:lastModifiedBy>山田 梓</cp:lastModifiedBy>
  <cp:revision>3</cp:revision>
  <dcterms:created xsi:type="dcterms:W3CDTF">2026-06-01T02:54:00Z</dcterms:created>
  <dcterms:modified xsi:type="dcterms:W3CDTF">2026-06-01T05:33:00Z</dcterms:modified>
</cp:coreProperties>
</file>